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-54610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56A1D" w:rsidRDefault="00C56A1D" w:rsidP="00C56A1D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</w:t>
      </w:r>
      <w:r w:rsidRPr="00A84A60">
        <w:rPr>
          <w:rFonts w:ascii="Palatino Linotype" w:hAnsi="Palatino Linotype" w:cs="Tunga"/>
          <w:b/>
        </w:rPr>
        <w:t xml:space="preserve"> </w:t>
      </w:r>
    </w:p>
    <w:p w:rsidR="007B021B" w:rsidRDefault="007B021B" w:rsidP="00C56A1D">
      <w:pPr>
        <w:jc w:val="center"/>
        <w:rPr>
          <w:rFonts w:ascii="Palatino Linotype" w:hAnsi="Palatino Linotype" w:cs="Tunga"/>
          <w:sz w:val="28"/>
          <w:szCs w:val="28"/>
        </w:rPr>
      </w:pPr>
    </w:p>
    <w:p w:rsidR="00C56A1D" w:rsidRPr="00ED0B6E" w:rsidRDefault="00C56A1D" w:rsidP="00C56A1D">
      <w:pPr>
        <w:jc w:val="center"/>
        <w:rPr>
          <w:rFonts w:ascii="Palatino Linotype" w:hAnsi="Palatino Linotype" w:cs="Tunga"/>
          <w:sz w:val="28"/>
          <w:szCs w:val="28"/>
        </w:rPr>
      </w:pPr>
      <w:r w:rsidRPr="00ED0B6E">
        <w:rPr>
          <w:rFonts w:ascii="Palatino Linotype" w:hAnsi="Palatino Linotype" w:cs="Tunga"/>
          <w:sz w:val="28"/>
          <w:szCs w:val="28"/>
        </w:rPr>
        <w:t>СОБРАНИЕ ДЕПУТАТОВ ЛОКОМОТИВНОГО ГОРОДСКОГО ОКРУГА ЧЕЛЯБИНСКОЙ ОБЛАСТИ</w:t>
      </w:r>
    </w:p>
    <w:p w:rsidR="00C56A1D" w:rsidRPr="00ED0B6E" w:rsidRDefault="00C56A1D" w:rsidP="00C56A1D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C56A1D" w:rsidRPr="007B021B" w:rsidRDefault="00C56A1D" w:rsidP="00C56A1D">
      <w:pPr>
        <w:rPr>
          <w:b/>
          <w:sz w:val="28"/>
          <w:szCs w:val="28"/>
        </w:rPr>
      </w:pPr>
    </w:p>
    <w:p w:rsidR="00C56A1D" w:rsidRDefault="007B021B" w:rsidP="00C56A1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56A1D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="00C56A1D">
        <w:rPr>
          <w:sz w:val="28"/>
          <w:szCs w:val="28"/>
        </w:rPr>
        <w:t xml:space="preserve"> год № __</w:t>
      </w:r>
      <w:r w:rsidR="00B02814">
        <w:rPr>
          <w:sz w:val="28"/>
          <w:szCs w:val="28"/>
          <w:u w:val="single"/>
        </w:rPr>
        <w:t>19</w:t>
      </w:r>
      <w:r w:rsidR="00C56A1D">
        <w:rPr>
          <w:sz w:val="28"/>
          <w:szCs w:val="28"/>
        </w:rPr>
        <w:t>__</w:t>
      </w:r>
      <w:r>
        <w:rPr>
          <w:sz w:val="28"/>
          <w:szCs w:val="28"/>
        </w:rPr>
        <w:t>-р</w:t>
      </w:r>
      <w:r w:rsidR="00C56A1D">
        <w:rPr>
          <w:sz w:val="28"/>
          <w:szCs w:val="28"/>
        </w:rPr>
        <w:t xml:space="preserve">                                                          </w:t>
      </w:r>
    </w:p>
    <w:p w:rsidR="00C56A1D" w:rsidRDefault="00C56A1D" w:rsidP="00C56A1D">
      <w:pPr>
        <w:rPr>
          <w:sz w:val="28"/>
          <w:szCs w:val="28"/>
        </w:rPr>
      </w:pPr>
      <w:r>
        <w:t xml:space="preserve">           п. Локомотивный</w:t>
      </w:r>
    </w:p>
    <w:p w:rsidR="00C56A1D" w:rsidRDefault="00C56A1D" w:rsidP="00C56A1D">
      <w:pPr>
        <w:tabs>
          <w:tab w:val="left" w:pos="4253"/>
        </w:tabs>
        <w:ind w:right="5384"/>
        <w:jc w:val="both"/>
        <w:rPr>
          <w:sz w:val="28"/>
          <w:szCs w:val="28"/>
        </w:rPr>
      </w:pPr>
    </w:p>
    <w:p w:rsidR="00C56A1D" w:rsidRPr="007B021B" w:rsidRDefault="007B021B" w:rsidP="00C56A1D">
      <w:pPr>
        <w:ind w:right="5527"/>
        <w:jc w:val="both"/>
        <w:rPr>
          <w:sz w:val="28"/>
          <w:szCs w:val="28"/>
        </w:rPr>
      </w:pPr>
      <w:r w:rsidRPr="007B021B">
        <w:rPr>
          <w:sz w:val="28"/>
          <w:szCs w:val="28"/>
        </w:rPr>
        <w:t>О готовности объектов жилого фонда, социально-культурной сферы к эксплуатации в условиях зимы 2020-2021годах.</w:t>
      </w:r>
    </w:p>
    <w:p w:rsidR="00C56A1D" w:rsidRDefault="00C56A1D" w:rsidP="00C56A1D">
      <w:pPr>
        <w:tabs>
          <w:tab w:val="left" w:pos="5670"/>
        </w:tabs>
        <w:ind w:right="3967"/>
        <w:jc w:val="both"/>
        <w:rPr>
          <w:sz w:val="28"/>
          <w:szCs w:val="28"/>
        </w:rPr>
      </w:pPr>
    </w:p>
    <w:p w:rsidR="00C56A1D" w:rsidRDefault="00C56A1D" w:rsidP="00C56A1D">
      <w:pPr>
        <w:tabs>
          <w:tab w:val="left" w:pos="5670"/>
        </w:tabs>
        <w:ind w:right="3967"/>
        <w:jc w:val="both"/>
        <w:rPr>
          <w:sz w:val="28"/>
          <w:szCs w:val="28"/>
        </w:rPr>
      </w:pPr>
    </w:p>
    <w:p w:rsidR="00C56A1D" w:rsidRDefault="00C56A1D" w:rsidP="00C56A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Локомотивного городского округа Собрание депутатов Локомотивного городского округа РЕШАЕТ:</w:t>
      </w:r>
    </w:p>
    <w:p w:rsidR="00C56A1D" w:rsidRDefault="00C56A1D" w:rsidP="00C56A1D">
      <w:pPr>
        <w:tabs>
          <w:tab w:val="left" w:pos="0"/>
        </w:tabs>
        <w:ind w:right="-2"/>
        <w:rPr>
          <w:sz w:val="28"/>
          <w:szCs w:val="28"/>
        </w:rPr>
      </w:pPr>
    </w:p>
    <w:p w:rsidR="00C56A1D" w:rsidRPr="007173E7" w:rsidRDefault="00C56A1D" w:rsidP="00C56A1D">
      <w:pPr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Информацию </w:t>
      </w:r>
      <w:r w:rsidR="007B02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B021B" w:rsidRPr="007B021B">
        <w:rPr>
          <w:sz w:val="28"/>
          <w:szCs w:val="28"/>
        </w:rPr>
        <w:t>готовности объектов жилого фонда, социально-культурной сферы к эксплуатации в условиях зимы 2020-2021</w:t>
      </w:r>
      <w:r w:rsidR="007B021B">
        <w:rPr>
          <w:sz w:val="28"/>
          <w:szCs w:val="28"/>
        </w:rPr>
        <w:t xml:space="preserve"> </w:t>
      </w:r>
      <w:r w:rsidR="007B021B" w:rsidRPr="007B021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принять к сведению.</w:t>
      </w:r>
    </w:p>
    <w:p w:rsidR="00C56A1D" w:rsidRDefault="00C56A1D" w:rsidP="00C56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подписания.</w:t>
      </w:r>
    </w:p>
    <w:p w:rsidR="00F85DB3" w:rsidRPr="000B2641" w:rsidRDefault="00F85DB3" w:rsidP="00F85D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3. Настоящее Решение вступает в силу с момента его подписания и   официального опубликования в газете «Луч Локомотивного».</w:t>
      </w:r>
    </w:p>
    <w:p w:rsidR="00C56A1D" w:rsidRDefault="00C56A1D" w:rsidP="00C56A1D">
      <w:pPr>
        <w:jc w:val="both"/>
        <w:rPr>
          <w:sz w:val="28"/>
          <w:szCs w:val="28"/>
        </w:rPr>
      </w:pPr>
    </w:p>
    <w:p w:rsidR="00C56A1D" w:rsidRDefault="00C56A1D" w:rsidP="00C56A1D">
      <w:pPr>
        <w:tabs>
          <w:tab w:val="left" w:pos="0"/>
        </w:tabs>
        <w:ind w:right="-2"/>
        <w:rPr>
          <w:sz w:val="28"/>
          <w:szCs w:val="28"/>
        </w:rPr>
      </w:pPr>
    </w:p>
    <w:p w:rsidR="00C56A1D" w:rsidRDefault="007B021B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93251" w:rsidRDefault="00C56A1D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B021B">
        <w:rPr>
          <w:sz w:val="28"/>
          <w:szCs w:val="28"/>
        </w:rPr>
        <w:t>Э.А. Ананьев</w:t>
      </w: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C56A1D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B0C7A" w:rsidRDefault="008B0C7A" w:rsidP="008B0C7A">
      <w:pPr>
        <w:tabs>
          <w:tab w:val="left" w:pos="7137"/>
        </w:tabs>
        <w:jc w:val="right"/>
        <w:rPr>
          <w:sz w:val="28"/>
          <w:szCs w:val="28"/>
        </w:rPr>
      </w:pPr>
    </w:p>
    <w:p w:rsidR="008B0C7A" w:rsidRDefault="008B0C7A" w:rsidP="008B0C7A">
      <w:pPr>
        <w:tabs>
          <w:tab w:val="left" w:pos="7137"/>
        </w:tabs>
        <w:jc w:val="right"/>
        <w:rPr>
          <w:sz w:val="28"/>
          <w:szCs w:val="28"/>
        </w:rPr>
      </w:pPr>
    </w:p>
    <w:p w:rsidR="008B0C7A" w:rsidRPr="008C0D9D" w:rsidRDefault="008B0C7A" w:rsidP="008B0C7A">
      <w:pPr>
        <w:tabs>
          <w:tab w:val="left" w:pos="7137"/>
        </w:tabs>
        <w:jc w:val="right"/>
        <w:rPr>
          <w:sz w:val="28"/>
          <w:szCs w:val="28"/>
        </w:rPr>
      </w:pPr>
      <w:r w:rsidRPr="008C0D9D">
        <w:rPr>
          <w:sz w:val="28"/>
          <w:szCs w:val="28"/>
        </w:rPr>
        <w:t xml:space="preserve">Приложение к </w:t>
      </w:r>
    </w:p>
    <w:p w:rsidR="008B0C7A" w:rsidRPr="008C0D9D" w:rsidRDefault="008B0C7A" w:rsidP="008B0C7A">
      <w:pPr>
        <w:tabs>
          <w:tab w:val="left" w:pos="7137"/>
        </w:tabs>
        <w:jc w:val="right"/>
        <w:rPr>
          <w:sz w:val="28"/>
          <w:szCs w:val="28"/>
        </w:rPr>
      </w:pPr>
      <w:r w:rsidRPr="008C0D9D">
        <w:rPr>
          <w:sz w:val="28"/>
          <w:szCs w:val="28"/>
        </w:rPr>
        <w:t>Решению Собрания депутатов</w:t>
      </w:r>
    </w:p>
    <w:p w:rsidR="008B0C7A" w:rsidRPr="00B02814" w:rsidRDefault="008B0C7A" w:rsidP="00B02814">
      <w:pPr>
        <w:tabs>
          <w:tab w:val="left" w:pos="7137"/>
        </w:tabs>
        <w:jc w:val="right"/>
        <w:rPr>
          <w:sz w:val="28"/>
          <w:szCs w:val="28"/>
          <w:u w:val="single"/>
        </w:rPr>
      </w:pPr>
      <w:r w:rsidRPr="008C0D9D">
        <w:rPr>
          <w:sz w:val="28"/>
          <w:szCs w:val="28"/>
        </w:rPr>
        <w:t>от 2</w:t>
      </w:r>
      <w:r>
        <w:rPr>
          <w:sz w:val="28"/>
          <w:szCs w:val="28"/>
        </w:rPr>
        <w:t>8.10</w:t>
      </w:r>
      <w:r w:rsidRPr="008C0D9D">
        <w:rPr>
          <w:sz w:val="28"/>
          <w:szCs w:val="28"/>
        </w:rPr>
        <w:t xml:space="preserve">.2020 г № </w:t>
      </w:r>
      <w:r>
        <w:rPr>
          <w:sz w:val="28"/>
          <w:szCs w:val="28"/>
          <w:u w:val="single"/>
        </w:rPr>
        <w:t>_</w:t>
      </w:r>
      <w:r w:rsidR="00B0281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_</w:t>
      </w:r>
      <w:r w:rsidRPr="008C0D9D">
        <w:rPr>
          <w:sz w:val="28"/>
          <w:szCs w:val="28"/>
          <w:u w:val="single"/>
        </w:rPr>
        <w:t>-р</w:t>
      </w:r>
    </w:p>
    <w:p w:rsidR="008B0C7A" w:rsidRDefault="008B0C7A" w:rsidP="008B0C7A">
      <w:pPr>
        <w:rPr>
          <w:sz w:val="28"/>
          <w:szCs w:val="2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6"/>
        </w:rPr>
        <w:t>Информация</w:t>
      </w:r>
    </w:p>
    <w:p w:rsidR="008B0C7A" w:rsidRDefault="008B0C7A" w:rsidP="008B0C7A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о готовности объектов жилищного фонда,</w:t>
      </w:r>
    </w:p>
    <w:p w:rsidR="008B0C7A" w:rsidRDefault="008B0C7A" w:rsidP="008B0C7A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социальной сферы к эксплуатации </w:t>
      </w:r>
    </w:p>
    <w:p w:rsidR="008B0C7A" w:rsidRPr="008B0C7A" w:rsidRDefault="008B0C7A" w:rsidP="008B0C7A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в условия зимы в 2020-2021 годах</w:t>
      </w:r>
    </w:p>
    <w:p w:rsidR="008B0C7A" w:rsidRPr="00756360" w:rsidRDefault="008B0C7A" w:rsidP="008B0C7A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   </w:t>
      </w:r>
      <w:r>
        <w:rPr>
          <w:sz w:val="28"/>
          <w:szCs w:val="28"/>
        </w:rPr>
        <w:t>В летний период 2020</w:t>
      </w:r>
      <w:r w:rsidRPr="00756360">
        <w:rPr>
          <w:sz w:val="28"/>
          <w:szCs w:val="28"/>
        </w:rPr>
        <w:t xml:space="preserve"> года на объектах жилищно-комму</w:t>
      </w:r>
      <w:r>
        <w:rPr>
          <w:sz w:val="28"/>
          <w:szCs w:val="28"/>
        </w:rPr>
        <w:t>нального хозяйства Локомотивного городского округа</w:t>
      </w:r>
      <w:r w:rsidRPr="00756360">
        <w:rPr>
          <w:sz w:val="28"/>
          <w:szCs w:val="28"/>
        </w:rPr>
        <w:t xml:space="preserve"> была проведена определенная работа по своевременной и качественной  подготовке  объектов котельного хозяйства, инженерных коммуникаций (тепловые  и водопроводные сети), жилищн</w:t>
      </w:r>
      <w:r>
        <w:rPr>
          <w:sz w:val="28"/>
          <w:szCs w:val="28"/>
        </w:rPr>
        <w:t>ого</w:t>
      </w:r>
      <w:r w:rsidRPr="0075636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56360">
        <w:rPr>
          <w:sz w:val="28"/>
          <w:szCs w:val="28"/>
        </w:rPr>
        <w:t>, объект</w:t>
      </w:r>
      <w:r>
        <w:rPr>
          <w:sz w:val="28"/>
          <w:szCs w:val="28"/>
        </w:rPr>
        <w:t>ов</w:t>
      </w:r>
      <w:r w:rsidRPr="00756360">
        <w:rPr>
          <w:sz w:val="28"/>
          <w:szCs w:val="28"/>
        </w:rPr>
        <w:t xml:space="preserve"> социальной сферы к предсто</w:t>
      </w:r>
      <w:r>
        <w:rPr>
          <w:sz w:val="28"/>
          <w:szCs w:val="28"/>
        </w:rPr>
        <w:t xml:space="preserve">ящему отопительному периоду 2020-2021 </w:t>
      </w:r>
      <w:r w:rsidRPr="00756360">
        <w:rPr>
          <w:sz w:val="28"/>
          <w:szCs w:val="28"/>
        </w:rPr>
        <w:t>гг. в т.ч.:</w:t>
      </w:r>
    </w:p>
    <w:p w:rsidR="008B0C7A" w:rsidRPr="00756360" w:rsidRDefault="008B0C7A" w:rsidP="008B0C7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объекте</w:t>
      </w:r>
      <w:r w:rsidRPr="00756360">
        <w:rPr>
          <w:sz w:val="28"/>
          <w:szCs w:val="28"/>
        </w:rPr>
        <w:t xml:space="preserve"> котельного хозяйства </w:t>
      </w:r>
      <w:r>
        <w:rPr>
          <w:sz w:val="28"/>
          <w:szCs w:val="28"/>
        </w:rPr>
        <w:t xml:space="preserve"> была проведена</w:t>
      </w:r>
      <w:r w:rsidRPr="00756360">
        <w:rPr>
          <w:sz w:val="28"/>
          <w:szCs w:val="28"/>
        </w:rPr>
        <w:t xml:space="preserve"> плановая работа по техническому обслуживанию и опрессовке  котлов, трубопроводов, п</w:t>
      </w:r>
      <w:r>
        <w:rPr>
          <w:sz w:val="28"/>
          <w:szCs w:val="28"/>
        </w:rPr>
        <w:t>роведению ревизии систем контрольно-измерительных приборов и автоматики</w:t>
      </w:r>
      <w:r w:rsidRPr="00756360">
        <w:rPr>
          <w:sz w:val="28"/>
          <w:szCs w:val="28"/>
        </w:rPr>
        <w:t>, ремонту нас</w:t>
      </w:r>
      <w:r>
        <w:rPr>
          <w:sz w:val="28"/>
          <w:szCs w:val="28"/>
        </w:rPr>
        <w:t>осов</w:t>
      </w:r>
      <w:r w:rsidRPr="00756360">
        <w:rPr>
          <w:sz w:val="28"/>
          <w:szCs w:val="28"/>
        </w:rPr>
        <w:t xml:space="preserve">. </w:t>
      </w:r>
    </w:p>
    <w:p w:rsidR="008B0C7A" w:rsidRPr="00756360" w:rsidRDefault="008B0C7A" w:rsidP="008B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Подготовка котельной</w:t>
      </w:r>
      <w:r w:rsidRPr="00756360">
        <w:rPr>
          <w:sz w:val="28"/>
          <w:szCs w:val="28"/>
        </w:rPr>
        <w:t xml:space="preserve"> к от</w:t>
      </w:r>
      <w:r>
        <w:rPr>
          <w:sz w:val="28"/>
          <w:szCs w:val="28"/>
        </w:rPr>
        <w:t>опительному зимнему периоду 2020-2021</w:t>
      </w:r>
      <w:r w:rsidRPr="00756360">
        <w:rPr>
          <w:sz w:val="28"/>
          <w:szCs w:val="28"/>
        </w:rPr>
        <w:t xml:space="preserve"> годов велась в соответствии с планом мероприятий и утверждённым графиком выполнения работ. </w:t>
      </w:r>
      <w:r>
        <w:rPr>
          <w:sz w:val="28"/>
          <w:szCs w:val="28"/>
        </w:rPr>
        <w:t xml:space="preserve"> </w:t>
      </w:r>
    </w:p>
    <w:p w:rsidR="008B0C7A" w:rsidRDefault="008B0C7A" w:rsidP="008B0C7A">
      <w:pPr>
        <w:jc w:val="both"/>
        <w:rPr>
          <w:sz w:val="28"/>
          <w:szCs w:val="28"/>
        </w:rPr>
      </w:pPr>
      <w:r>
        <w:t xml:space="preserve"> </w:t>
      </w:r>
      <w:r w:rsidRPr="00756360">
        <w:rPr>
          <w:b/>
        </w:rPr>
        <w:t xml:space="preserve">          </w:t>
      </w:r>
      <w:r>
        <w:rPr>
          <w:b/>
        </w:rPr>
        <w:t xml:space="preserve">   </w:t>
      </w:r>
      <w:r w:rsidRPr="00756360">
        <w:rPr>
          <w:b/>
        </w:rPr>
        <w:t xml:space="preserve"> </w:t>
      </w:r>
      <w:r w:rsidRPr="00C36554">
        <w:rPr>
          <w:sz w:val="28"/>
          <w:szCs w:val="28"/>
        </w:rPr>
        <w:t>В ходе подготовки к ото</w:t>
      </w:r>
      <w:r>
        <w:rPr>
          <w:sz w:val="28"/>
          <w:szCs w:val="28"/>
        </w:rPr>
        <w:t>пительному сезону 2020-2021</w:t>
      </w:r>
      <w:r w:rsidRPr="00C36554">
        <w:rPr>
          <w:sz w:val="28"/>
          <w:szCs w:val="28"/>
        </w:rPr>
        <w:t xml:space="preserve"> г.г. была проведена  работа по ревизии и замене запорной арматуры на тепловых сетях</w:t>
      </w:r>
      <w:r>
        <w:rPr>
          <w:sz w:val="28"/>
          <w:szCs w:val="28"/>
        </w:rPr>
        <w:t>, ремонту тепловых сетей.</w:t>
      </w:r>
    </w:p>
    <w:p w:rsidR="008B0C7A" w:rsidRPr="00756360" w:rsidRDefault="008B0C7A" w:rsidP="008B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жилому фонду, обслуживающими</w:t>
      </w:r>
      <w:r w:rsidRPr="00756360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ями, была выполнена</w:t>
      </w:r>
      <w:r w:rsidRPr="0075636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756360">
        <w:rPr>
          <w:sz w:val="28"/>
          <w:szCs w:val="28"/>
        </w:rPr>
        <w:t xml:space="preserve"> по ревизии и замене запорной арматуры</w:t>
      </w:r>
      <w:r>
        <w:rPr>
          <w:sz w:val="28"/>
          <w:szCs w:val="28"/>
        </w:rPr>
        <w:t xml:space="preserve"> на инженерных сетях</w:t>
      </w:r>
      <w:r w:rsidRPr="00756360">
        <w:rPr>
          <w:sz w:val="28"/>
          <w:szCs w:val="28"/>
        </w:rPr>
        <w:t>, устан</w:t>
      </w:r>
      <w:r>
        <w:rPr>
          <w:sz w:val="28"/>
          <w:szCs w:val="28"/>
        </w:rPr>
        <w:t>о</w:t>
      </w:r>
      <w:r w:rsidRPr="00756360">
        <w:rPr>
          <w:sz w:val="28"/>
          <w:szCs w:val="28"/>
        </w:rPr>
        <w:t>в</w:t>
      </w:r>
      <w:r>
        <w:rPr>
          <w:sz w:val="28"/>
          <w:szCs w:val="28"/>
        </w:rPr>
        <w:t xml:space="preserve">ке </w:t>
      </w:r>
      <w:r w:rsidRPr="00756360">
        <w:rPr>
          <w:sz w:val="28"/>
          <w:szCs w:val="28"/>
        </w:rPr>
        <w:t xml:space="preserve"> радиатор</w:t>
      </w:r>
      <w:r>
        <w:rPr>
          <w:sz w:val="28"/>
          <w:szCs w:val="28"/>
        </w:rPr>
        <w:t>ов</w:t>
      </w:r>
      <w:r w:rsidRPr="00756360">
        <w:rPr>
          <w:sz w:val="28"/>
          <w:szCs w:val="28"/>
        </w:rPr>
        <w:t xml:space="preserve"> в подъездах, проводился текущий ремонт кровель и другие работы.</w:t>
      </w:r>
    </w:p>
    <w:p w:rsidR="008B0C7A" w:rsidRDefault="008B0C7A" w:rsidP="008B0C7A">
      <w:pPr>
        <w:jc w:val="both"/>
        <w:rPr>
          <w:sz w:val="28"/>
          <w:szCs w:val="28"/>
        </w:rPr>
      </w:pPr>
      <w:r w:rsidRPr="007563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Согласно Постановлению Главы  Администрации Локомотивного городского округа от 13.07.2020 года была начата проверка готовности объектов жилищно-коммунального хозяйства, энергетики и социальной сферы к работе в отопительный период. </w:t>
      </w:r>
    </w:p>
    <w:p w:rsidR="008B0C7A" w:rsidRDefault="008B0C7A" w:rsidP="008B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Теплоснабжающая организация, жилищный фонд и объекты социальной сферы получат паспорта готовности  до 15.09.2020 года. </w:t>
      </w:r>
    </w:p>
    <w:p w:rsidR="008B0C7A" w:rsidRPr="00CC0E2F" w:rsidRDefault="008B0C7A" w:rsidP="008B0C7A">
      <w:pPr>
        <w:ind w:firstLine="708"/>
        <w:jc w:val="both"/>
        <w:rPr>
          <w:sz w:val="28"/>
          <w:szCs w:val="28"/>
        </w:rPr>
      </w:pPr>
      <w:r>
        <w:t xml:space="preserve">    </w:t>
      </w:r>
      <w:r w:rsidRPr="00CC0E2F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Администрации Локомотивного городского округа от 16.09.2020 года за № 238</w:t>
      </w:r>
      <w:r w:rsidRPr="00CC0E2F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CC0E2F">
        <w:rPr>
          <w:sz w:val="28"/>
          <w:szCs w:val="28"/>
        </w:rPr>
        <w:t>объе</w:t>
      </w:r>
      <w:r>
        <w:rPr>
          <w:sz w:val="28"/>
          <w:szCs w:val="28"/>
        </w:rPr>
        <w:t xml:space="preserve">кты социальной сферы и от 21.09.2020 года за № 239-р жилищный фонд </w:t>
      </w:r>
      <w:r w:rsidRPr="00CC0E2F">
        <w:rPr>
          <w:sz w:val="28"/>
          <w:szCs w:val="28"/>
        </w:rPr>
        <w:t>были подключены к централизованному</w:t>
      </w:r>
      <w:r>
        <w:rPr>
          <w:sz w:val="28"/>
          <w:szCs w:val="28"/>
        </w:rPr>
        <w:t xml:space="preserve"> теплоснабжению в период с </w:t>
      </w:r>
      <w:r w:rsidRPr="00CC0E2F">
        <w:rPr>
          <w:sz w:val="28"/>
          <w:szCs w:val="28"/>
        </w:rPr>
        <w:t>1</w:t>
      </w:r>
      <w:r>
        <w:rPr>
          <w:sz w:val="28"/>
          <w:szCs w:val="28"/>
        </w:rPr>
        <w:t>7.09.2020 года по 22.09.2020</w:t>
      </w:r>
      <w:r w:rsidRPr="00CC0E2F">
        <w:rPr>
          <w:sz w:val="28"/>
          <w:szCs w:val="28"/>
        </w:rPr>
        <w:t xml:space="preserve"> года. </w:t>
      </w:r>
    </w:p>
    <w:p w:rsidR="008B0C7A" w:rsidRDefault="008B0C7A" w:rsidP="008B0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Федеральной службы по экологическому, техническому и атомному надзору Уральского управления Ростехнадзора была проведена проверка Муниципального образования Локомотивного городского округа к отопительному периоду 2020-2021 годов с 30.09.2020 по 07.10.2020 года.</w:t>
      </w:r>
    </w:p>
    <w:p w:rsidR="008B0C7A" w:rsidRDefault="008B0C7A" w:rsidP="008B0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07.10.2020 года получен Акт проверки готовности муниципального образования к отопительному периоду 2020/2021 гг.  </w:t>
      </w:r>
    </w:p>
    <w:sectPr w:rsidR="008B0C7A" w:rsidSect="008B0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56A1D"/>
    <w:rsid w:val="00021586"/>
    <w:rsid w:val="00466B48"/>
    <w:rsid w:val="0053659E"/>
    <w:rsid w:val="00596D1F"/>
    <w:rsid w:val="006A6B4F"/>
    <w:rsid w:val="007B021B"/>
    <w:rsid w:val="008B0C7A"/>
    <w:rsid w:val="00B02814"/>
    <w:rsid w:val="00B64F1E"/>
    <w:rsid w:val="00B93251"/>
    <w:rsid w:val="00C56A1D"/>
    <w:rsid w:val="00D66162"/>
    <w:rsid w:val="00DA7931"/>
    <w:rsid w:val="00DF1C29"/>
    <w:rsid w:val="00EA16DF"/>
    <w:rsid w:val="00F85DB3"/>
    <w:rsid w:val="00F9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9</cp:revision>
  <cp:lastPrinted>2020-10-28T06:07:00Z</cp:lastPrinted>
  <dcterms:created xsi:type="dcterms:W3CDTF">2020-10-19T04:49:00Z</dcterms:created>
  <dcterms:modified xsi:type="dcterms:W3CDTF">2020-10-28T06:07:00Z</dcterms:modified>
</cp:coreProperties>
</file>